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1387" w14:textId="10348CEB" w:rsidR="00DC5C5F" w:rsidRPr="0011500A" w:rsidRDefault="00DE772F" w:rsidP="0088096A">
      <w:pPr>
        <w:pStyle w:val="Default"/>
        <w:ind w:left="708" w:hanging="708"/>
        <w:jc w:val="center"/>
        <w:rPr>
          <w:rFonts w:ascii="Arial" w:hAnsi="Arial" w:cs="Arial"/>
          <w:b/>
          <w:color w:val="1D2A7D"/>
          <w:sz w:val="48"/>
          <w:szCs w:val="48"/>
        </w:rPr>
      </w:pPr>
      <w:r>
        <w:rPr>
          <w:rFonts w:ascii="Arial" w:hAnsi="Arial" w:cs="Arial"/>
          <w:b/>
          <w:color w:val="1D2A7D"/>
          <w:sz w:val="48"/>
          <w:szCs w:val="48"/>
        </w:rPr>
        <w:t>Huidwijzer</w:t>
      </w:r>
    </w:p>
    <w:p w14:paraId="0D4C5BB9" w14:textId="56FEFF3C" w:rsidR="00D8140A" w:rsidRDefault="00D8140A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772F" w14:paraId="684BDFC7" w14:textId="77777777" w:rsidTr="00DE772F">
        <w:tc>
          <w:tcPr>
            <w:tcW w:w="4531" w:type="dxa"/>
          </w:tcPr>
          <w:p w14:paraId="5E2A4604" w14:textId="1605B44E" w:rsidR="00DE772F" w:rsidRPr="00DE772F" w:rsidRDefault="00DE772F" w:rsidP="00DE772F">
            <w:pPr>
              <w:jc w:val="center"/>
              <w:rPr>
                <w:rFonts w:ascii="Arial" w:hAnsi="Arial" w:cs="Arial"/>
                <w:b/>
                <w:color w:val="46A7B8"/>
              </w:rPr>
            </w:pPr>
            <w:r w:rsidRPr="00DE772F">
              <w:rPr>
                <w:rFonts w:ascii="Arial" w:hAnsi="Arial" w:cs="Arial"/>
                <w:b/>
                <w:noProof/>
                <w:color w:val="46A7B8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27913908" wp14:editId="2C8FC355">
                  <wp:simplePos x="0" y="0"/>
                  <wp:positionH relativeFrom="page">
                    <wp:posOffset>1220611</wp:posOffset>
                  </wp:positionH>
                  <wp:positionV relativeFrom="paragraph">
                    <wp:posOffset>60255</wp:posOffset>
                  </wp:positionV>
                  <wp:extent cx="506095" cy="1786597"/>
                  <wp:effectExtent l="762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06095" cy="1786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72F">
              <w:rPr>
                <w:rFonts w:ascii="Arial" w:hAnsi="Arial" w:cs="Arial"/>
                <w:b/>
                <w:color w:val="46A7B8"/>
              </w:rPr>
              <w:t>Droge huid</w:t>
            </w:r>
          </w:p>
          <w:p w14:paraId="16CCF6CD" w14:textId="1C9EE00B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5024C6CD" w14:textId="77777777" w:rsidR="00DE772F" w:rsidRDefault="00DE772F" w:rsidP="00DE772F">
            <w:pPr>
              <w:jc w:val="center"/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Tekort aan vocht en vet</w:t>
            </w:r>
          </w:p>
          <w:p w14:paraId="2DEB8662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3F8F2442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716EDCD4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51A9D96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291C64FA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15A8A5C" w14:textId="77777777" w:rsidR="00DE772F" w:rsidRPr="00042E32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97AC676" w14:textId="77777777" w:rsidR="00DE772F" w:rsidRPr="00042E32" w:rsidRDefault="00DE772F" w:rsidP="00DE772F">
            <w:p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Belangrijkste eigenschappen</w:t>
            </w:r>
          </w:p>
          <w:p w14:paraId="061C6AF2" w14:textId="77777777" w:rsidR="00DE772F" w:rsidRPr="00042E32" w:rsidRDefault="00DE772F" w:rsidP="00DE772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voelt ruw aan</w:t>
            </w:r>
          </w:p>
          <w:p w14:paraId="0B3F83BC" w14:textId="77777777" w:rsidR="00DE772F" w:rsidRPr="00042E32" w:rsidRDefault="00DE772F" w:rsidP="00DE772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ontwikkelt sneller rimpeltjes</w:t>
            </w:r>
          </w:p>
          <w:p w14:paraId="1EAD7128" w14:textId="77777777" w:rsidR="00DE772F" w:rsidRPr="00042E32" w:rsidRDefault="00DE772F" w:rsidP="00DE772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na contact met water voelt de huid trekkerig aan en oogt rood</w:t>
            </w:r>
          </w:p>
          <w:p w14:paraId="7EDAC54C" w14:textId="77777777" w:rsidR="00DE772F" w:rsidRPr="00042E32" w:rsidRDefault="00DE772F" w:rsidP="00DE772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gevoelig voor weersomstandigheden</w:t>
            </w:r>
          </w:p>
          <w:p w14:paraId="29CFF689" w14:textId="77777777" w:rsidR="00DE772F" w:rsidRPr="00042E32" w:rsidRDefault="00DE772F" w:rsidP="00DE772F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gevoelig voor cosmetica</w:t>
            </w:r>
          </w:p>
          <w:p w14:paraId="2A31BE69" w14:textId="77777777" w:rsidR="00DE772F" w:rsidRPr="00042E32" w:rsidRDefault="00DE772F" w:rsidP="00DE772F">
            <w:pPr>
              <w:rPr>
                <w:rFonts w:ascii="Arial" w:hAnsi="Arial" w:cs="Arial"/>
              </w:rPr>
            </w:pPr>
          </w:p>
          <w:p w14:paraId="6F9B5C06" w14:textId="77777777" w:rsidR="00DE772F" w:rsidRDefault="00DE772F" w:rsidP="00DE772F">
            <w:pPr>
              <w:rPr>
                <w:rFonts w:ascii="Arial" w:hAnsi="Arial" w:cs="Arial"/>
              </w:rPr>
            </w:pPr>
          </w:p>
          <w:p w14:paraId="5162976A" w14:textId="2A4336D5" w:rsidR="00DE772F" w:rsidRPr="00042E32" w:rsidRDefault="00DE772F" w:rsidP="00DE772F">
            <w:p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Behandeling: hydrateren en verzachten</w:t>
            </w:r>
          </w:p>
          <w:p w14:paraId="4E578C1B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Vaseline-cetomacrogolcrème FNA </w:t>
            </w:r>
          </w:p>
          <w:p w14:paraId="0FA6D668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>Vaseline-</w:t>
            </w:r>
            <w:proofErr w:type="spellStart"/>
            <w:r w:rsidRPr="00042E32">
              <w:rPr>
                <w:rFonts w:ascii="Arial" w:hAnsi="Arial" w:cs="Arial"/>
              </w:rPr>
              <w:t>lanettecrème</w:t>
            </w:r>
            <w:proofErr w:type="spellEnd"/>
            <w:r w:rsidRPr="00042E32">
              <w:rPr>
                <w:rFonts w:ascii="Arial" w:hAnsi="Arial" w:cs="Arial"/>
              </w:rPr>
              <w:t xml:space="preserve"> FNA</w:t>
            </w:r>
          </w:p>
          <w:p w14:paraId="0E7C0B28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Cetomacrogolcrème                   </w:t>
            </w:r>
          </w:p>
          <w:p w14:paraId="47C4B9EC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Cetomacrogol-vetcrème 10%                   </w:t>
            </w:r>
          </w:p>
          <w:p w14:paraId="611D7C02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Cetomacrogol-vetcrème 20%                </w:t>
            </w:r>
          </w:p>
          <w:p w14:paraId="432B3A6F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042E32">
              <w:rPr>
                <w:rFonts w:ascii="Arial" w:hAnsi="Arial" w:cs="Arial"/>
              </w:rPr>
              <w:t>Lanette</w:t>
            </w:r>
            <w:proofErr w:type="spellEnd"/>
            <w:r w:rsidRPr="00042E32">
              <w:rPr>
                <w:rFonts w:ascii="Arial" w:hAnsi="Arial" w:cs="Arial"/>
              </w:rPr>
              <w:t xml:space="preserve">-vetcrème 10%                              </w:t>
            </w:r>
          </w:p>
          <w:p w14:paraId="6C6D88C4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042E32">
              <w:rPr>
                <w:rFonts w:ascii="Arial" w:hAnsi="Arial" w:cs="Arial"/>
              </w:rPr>
              <w:t>Lanette</w:t>
            </w:r>
            <w:proofErr w:type="spellEnd"/>
            <w:r w:rsidRPr="00042E32">
              <w:rPr>
                <w:rFonts w:ascii="Arial" w:hAnsi="Arial" w:cs="Arial"/>
              </w:rPr>
              <w:t xml:space="preserve">-vetcrème 20%                                </w:t>
            </w:r>
          </w:p>
          <w:p w14:paraId="4124BC3E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Ureumcrème 10%                                  </w:t>
            </w:r>
          </w:p>
          <w:p w14:paraId="395665E0" w14:textId="77777777" w:rsidR="00DE772F" w:rsidRPr="00042E32" w:rsidRDefault="00DE772F" w:rsidP="00DE772F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42E32">
              <w:rPr>
                <w:rFonts w:ascii="Arial" w:hAnsi="Arial" w:cs="Arial"/>
              </w:rPr>
              <w:t xml:space="preserve">Koelzalf FNA                                               </w:t>
            </w:r>
          </w:p>
          <w:p w14:paraId="428F0390" w14:textId="77777777" w:rsidR="00DE772F" w:rsidRPr="00042E32" w:rsidRDefault="00DE772F" w:rsidP="00DE772F">
            <w:pPr>
              <w:rPr>
                <w:rFonts w:ascii="Arial" w:hAnsi="Arial" w:cs="Arial"/>
              </w:rPr>
            </w:pPr>
          </w:p>
          <w:p w14:paraId="03888634" w14:textId="77777777" w:rsidR="00DE772F" w:rsidRPr="00042E32" w:rsidRDefault="00DE772F" w:rsidP="00DE772F">
            <w:pPr>
              <w:rPr>
                <w:rFonts w:ascii="Arial" w:hAnsi="Arial" w:cs="Arial"/>
                <w:i/>
              </w:rPr>
            </w:pPr>
            <w:r w:rsidRPr="00042E32">
              <w:rPr>
                <w:rFonts w:ascii="Arial" w:hAnsi="Arial" w:cs="Arial"/>
                <w:i/>
              </w:rPr>
              <w:t xml:space="preserve">Bij een getinte huid adviseren wij: Cetomacrogolcrème met 5% </w:t>
            </w:r>
            <w:proofErr w:type="spellStart"/>
            <w:r w:rsidRPr="00042E32">
              <w:rPr>
                <w:rFonts w:ascii="Arial" w:hAnsi="Arial" w:cs="Arial"/>
                <w:i/>
              </w:rPr>
              <w:t>cetaceum</w:t>
            </w:r>
            <w:proofErr w:type="spellEnd"/>
          </w:p>
          <w:p w14:paraId="402BA5C2" w14:textId="77777777" w:rsidR="00DE772F" w:rsidRDefault="00DE772F" w:rsidP="00D8140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0B5560C7" w14:textId="1D36B610" w:rsidR="00DE772F" w:rsidRPr="00DE772F" w:rsidRDefault="00DE772F" w:rsidP="00DE772F">
            <w:pPr>
              <w:jc w:val="center"/>
              <w:rPr>
                <w:rFonts w:ascii="Arial" w:hAnsi="Arial" w:cs="Arial"/>
                <w:b/>
                <w:color w:val="46A7B8"/>
              </w:rPr>
            </w:pPr>
            <w:r w:rsidRPr="00DE772F">
              <w:rPr>
                <w:rFonts w:ascii="Arial" w:hAnsi="Arial" w:cs="Arial"/>
                <w:b/>
                <w:noProof/>
                <w:color w:val="46A7B8"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7A20F1EE" wp14:editId="1EAF16AC">
                  <wp:simplePos x="0" y="0"/>
                  <wp:positionH relativeFrom="page">
                    <wp:posOffset>1234687</wp:posOffset>
                  </wp:positionH>
                  <wp:positionV relativeFrom="page">
                    <wp:posOffset>160197</wp:posOffset>
                  </wp:positionV>
                  <wp:extent cx="504190" cy="1656715"/>
                  <wp:effectExtent l="0" t="4763" r="5398" b="5397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4190" cy="165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72F">
              <w:rPr>
                <w:rFonts w:ascii="Arial" w:hAnsi="Arial" w:cs="Arial"/>
                <w:b/>
                <w:color w:val="46A7B8"/>
              </w:rPr>
              <w:t>Zeer droge huid</w:t>
            </w:r>
          </w:p>
          <w:p w14:paraId="656E6C96" w14:textId="2ECF0DB3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58489C78" w14:textId="096411E5" w:rsidR="00DE772F" w:rsidRPr="005B37B8" w:rsidRDefault="00DE772F" w:rsidP="00DE77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37B8">
              <w:rPr>
                <w:rFonts w:ascii="Arial" w:hAnsi="Arial" w:cs="Arial"/>
              </w:rPr>
              <w:t>root tekort aan vocht en vet</w:t>
            </w:r>
          </w:p>
          <w:p w14:paraId="74A78999" w14:textId="2165630F" w:rsidR="00DE772F" w:rsidRPr="005B37B8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5A56A2E6" w14:textId="0A7A9F1C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8B4362F" w14:textId="77777777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48F80BE" w14:textId="77777777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504AC06E" w14:textId="77777777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5EC519C5" w14:textId="77777777" w:rsidR="00DE772F" w:rsidRDefault="00DE772F" w:rsidP="00DE772F">
            <w:pPr>
              <w:jc w:val="center"/>
              <w:rPr>
                <w:rFonts w:ascii="Arial" w:hAnsi="Arial" w:cs="Arial"/>
              </w:rPr>
            </w:pPr>
          </w:p>
          <w:p w14:paraId="4A7A844A" w14:textId="77777777" w:rsidR="00DE772F" w:rsidRPr="005B37B8" w:rsidRDefault="00DE772F" w:rsidP="00DE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B37B8">
              <w:rPr>
                <w:rFonts w:ascii="Arial" w:hAnsi="Arial" w:cs="Arial"/>
              </w:rPr>
              <w:t>elangrijkste eigenschappen</w:t>
            </w:r>
          </w:p>
          <w:p w14:paraId="5931F009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voelt ruw aan</w:t>
            </w:r>
          </w:p>
          <w:p w14:paraId="6BD26B59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schilfers</w:t>
            </w:r>
          </w:p>
          <w:p w14:paraId="026D2C9F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rode vlekken</w:t>
            </w:r>
          </w:p>
          <w:p w14:paraId="315589D5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eventueel jeuk</w:t>
            </w:r>
          </w:p>
          <w:p w14:paraId="39958174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gevoelig voor invloeden van buitenaf</w:t>
            </w:r>
          </w:p>
          <w:p w14:paraId="37941E27" w14:textId="77777777" w:rsidR="00DE772F" w:rsidRPr="005B37B8" w:rsidRDefault="00DE772F" w:rsidP="00DE772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gevoelig voor eczeem e.a. huidproblemen</w:t>
            </w:r>
          </w:p>
          <w:p w14:paraId="48557DEF" w14:textId="77777777" w:rsidR="00DE772F" w:rsidRPr="005B37B8" w:rsidRDefault="00DE772F" w:rsidP="00DE772F">
            <w:pPr>
              <w:rPr>
                <w:rFonts w:ascii="Arial" w:hAnsi="Arial" w:cs="Arial"/>
              </w:rPr>
            </w:pPr>
          </w:p>
          <w:p w14:paraId="12CD0368" w14:textId="77777777" w:rsidR="00DE772F" w:rsidRPr="005B37B8" w:rsidRDefault="00DE772F" w:rsidP="00DE772F">
            <w:p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Behandeling: hydrateren en beschermen</w:t>
            </w:r>
          </w:p>
          <w:p w14:paraId="5E086E7E" w14:textId="77777777" w:rsidR="00DE772F" w:rsidRPr="005B37B8" w:rsidRDefault="00DE772F" w:rsidP="00DE772F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>Cetomacrogol-vetcrème 50%</w:t>
            </w:r>
          </w:p>
          <w:p w14:paraId="0483BD15" w14:textId="77777777" w:rsidR="00DE772F" w:rsidRPr="005B37B8" w:rsidRDefault="00DE772F" w:rsidP="00DE772F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 xml:space="preserve">Cetomacrogolzalf FNA </w:t>
            </w:r>
          </w:p>
          <w:p w14:paraId="4CF971EB" w14:textId="77777777" w:rsidR="00DE772F" w:rsidRPr="005B37B8" w:rsidRDefault="00DE772F" w:rsidP="00DE772F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5B37B8">
              <w:rPr>
                <w:rFonts w:ascii="Arial" w:hAnsi="Arial" w:cs="Arial"/>
              </w:rPr>
              <w:t>Lanette</w:t>
            </w:r>
            <w:proofErr w:type="spellEnd"/>
            <w:r w:rsidRPr="005B37B8">
              <w:rPr>
                <w:rFonts w:ascii="Arial" w:hAnsi="Arial" w:cs="Arial"/>
              </w:rPr>
              <w:t>-vetcrème 50%</w:t>
            </w:r>
          </w:p>
          <w:p w14:paraId="1894336B" w14:textId="77777777" w:rsidR="00DE772F" w:rsidRPr="005B37B8" w:rsidRDefault="00DE772F" w:rsidP="00DE772F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5B37B8">
              <w:rPr>
                <w:rFonts w:ascii="Arial" w:hAnsi="Arial" w:cs="Arial"/>
              </w:rPr>
              <w:t>Lanettezalf</w:t>
            </w:r>
            <w:proofErr w:type="spellEnd"/>
            <w:r w:rsidRPr="005B37B8">
              <w:rPr>
                <w:rFonts w:ascii="Arial" w:hAnsi="Arial" w:cs="Arial"/>
              </w:rPr>
              <w:t xml:space="preserve"> FNA</w:t>
            </w:r>
          </w:p>
          <w:p w14:paraId="08854AB2" w14:textId="77777777" w:rsidR="00DE772F" w:rsidRPr="005B37B8" w:rsidRDefault="00DE772F" w:rsidP="00DE772F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37B8">
              <w:rPr>
                <w:rFonts w:ascii="Arial" w:hAnsi="Arial" w:cs="Arial"/>
              </w:rPr>
              <w:t xml:space="preserve">Ureumzalf 10%                    </w:t>
            </w:r>
          </w:p>
          <w:p w14:paraId="7C8F3254" w14:textId="77777777" w:rsidR="00DE772F" w:rsidRDefault="00DE772F" w:rsidP="00DE772F">
            <w:pPr>
              <w:jc w:val="center"/>
              <w:rPr>
                <w:rFonts w:ascii="Arial" w:hAnsi="Arial" w:cs="Arial"/>
                <w:i/>
              </w:rPr>
            </w:pPr>
          </w:p>
          <w:p w14:paraId="1C8AAC0A" w14:textId="77777777" w:rsidR="00DE772F" w:rsidRDefault="00DE772F" w:rsidP="00DE772F">
            <w:pPr>
              <w:jc w:val="center"/>
              <w:rPr>
                <w:rFonts w:ascii="Arial" w:hAnsi="Arial" w:cs="Arial"/>
                <w:i/>
              </w:rPr>
            </w:pPr>
          </w:p>
          <w:p w14:paraId="5F86A3AA" w14:textId="77777777" w:rsidR="00DE772F" w:rsidRDefault="00DE772F" w:rsidP="00DE772F">
            <w:pPr>
              <w:rPr>
                <w:rFonts w:ascii="Arial" w:hAnsi="Arial" w:cs="Arial"/>
                <w:i/>
              </w:rPr>
            </w:pPr>
          </w:p>
          <w:p w14:paraId="2B125B34" w14:textId="77777777" w:rsidR="00DE772F" w:rsidRDefault="00DE772F" w:rsidP="00DE772F">
            <w:pPr>
              <w:rPr>
                <w:rFonts w:ascii="Arial" w:hAnsi="Arial" w:cs="Arial"/>
                <w:i/>
              </w:rPr>
            </w:pPr>
          </w:p>
          <w:p w14:paraId="13F7FFC6" w14:textId="77777777" w:rsidR="00DE772F" w:rsidRDefault="00DE772F" w:rsidP="00DE772F">
            <w:pPr>
              <w:rPr>
                <w:rFonts w:ascii="Arial" w:hAnsi="Arial" w:cs="Arial"/>
                <w:i/>
              </w:rPr>
            </w:pPr>
          </w:p>
          <w:p w14:paraId="0EF6C84A" w14:textId="6B7F76A8" w:rsidR="00DE772F" w:rsidRPr="00DE772F" w:rsidRDefault="00DE772F" w:rsidP="00DE772F">
            <w:pPr>
              <w:rPr>
                <w:rFonts w:ascii="Arial" w:hAnsi="Arial" w:cs="Arial"/>
              </w:rPr>
            </w:pPr>
            <w:r w:rsidRPr="00DE772F">
              <w:rPr>
                <w:rFonts w:ascii="Arial" w:hAnsi="Arial" w:cs="Arial"/>
                <w:i/>
              </w:rPr>
              <w:t>Bij een getinte huid adviseren wij: paraffine-vaseline</w:t>
            </w:r>
          </w:p>
          <w:p w14:paraId="6582DC57" w14:textId="3025637D" w:rsidR="00DE772F" w:rsidRDefault="00DE772F" w:rsidP="00D8140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0F927F36" w14:textId="3C5577FC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E8E067" w14:textId="5FAA3BE2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C8381A" w14:textId="24B15939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B8A52A" w14:textId="2EE9B40A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ACA5A5" w14:textId="35E77152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F32072" w14:textId="01398E7F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1C46C0" w14:textId="24F3ED33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DF96FE" w14:textId="6B6CEF11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1C4740" w14:textId="77777777" w:rsidR="00DE772F" w:rsidRDefault="00DE772F" w:rsidP="00D8140A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67850C" w14:textId="77777777" w:rsidR="00D8140A" w:rsidRDefault="00D8140A" w:rsidP="00D8140A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drawing>
          <wp:inline distT="0" distB="0" distL="0" distR="0" wp14:anchorId="5E7CDAB1" wp14:editId="76DEA552">
            <wp:extent cx="1831087" cy="755842"/>
            <wp:effectExtent l="19050" t="0" r="0" b="0"/>
            <wp:docPr id="8" name="Afbeelding 1" descr="smeer'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er'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87" cy="7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0A15" w14:textId="37D584E4" w:rsidR="00D8140A" w:rsidRDefault="00D8140A" w:rsidP="009C742B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© dr. A. Galimont, dermatoloog dermaTeam</w:t>
      </w:r>
    </w:p>
    <w:p w14:paraId="4557909C" w14:textId="2092DC64" w:rsidR="00D8140A" w:rsidRDefault="00D8140A" w:rsidP="009C742B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Toestemming voor gebruik: info@huiddokter.nl</w:t>
      </w:r>
    </w:p>
    <w:p w14:paraId="7E5F89A6" w14:textId="1AF638C0" w:rsidR="000F5C15" w:rsidRPr="008626CF" w:rsidRDefault="00D8140A" w:rsidP="005A40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       Versie april 2017</w:t>
      </w:r>
    </w:p>
    <w:sectPr w:rsidR="000F5C15" w:rsidRPr="008626CF" w:rsidSect="00DE7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pgBorders w:zOrder="back" w:offsetFrom="page">
        <w:top w:val="basicWideMidline" w:sz="31" w:space="0" w:color="46A7B8"/>
        <w:left w:val="basicWideMidline" w:sz="31" w:space="0" w:color="46A7B8"/>
        <w:bottom w:val="basicWideMidline" w:sz="31" w:space="0" w:color="46A7B8"/>
        <w:right w:val="basicWideMidline" w:sz="31" w:space="0" w:color="46A7B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1B1D" w14:textId="77777777" w:rsidR="00FD7B88" w:rsidRDefault="00FD7B88" w:rsidP="00E03574">
      <w:pPr>
        <w:spacing w:after="0" w:line="240" w:lineRule="auto"/>
      </w:pPr>
      <w:r>
        <w:separator/>
      </w:r>
    </w:p>
  </w:endnote>
  <w:endnote w:type="continuationSeparator" w:id="0">
    <w:p w14:paraId="6F59EDAE" w14:textId="77777777" w:rsidR="00FD7B88" w:rsidRDefault="00FD7B88" w:rsidP="00E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3F66" w14:textId="77777777" w:rsidR="003A2E74" w:rsidRDefault="003A2E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1D2A7D"/>
      </w:rPr>
      <w:id w:val="1188097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1D2A7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B7E7E" w14:textId="2701C7A0" w:rsidR="003A2E74" w:rsidRPr="003A2E74" w:rsidRDefault="003A2E74">
            <w:pPr>
              <w:pStyle w:val="Voettekst"/>
              <w:jc w:val="right"/>
              <w:rPr>
                <w:rFonts w:ascii="Arial" w:hAnsi="Arial" w:cs="Arial"/>
                <w:b/>
                <w:color w:val="1D2A7D"/>
              </w:rPr>
            </w:pPr>
            <w:r w:rsidRPr="003A2E74">
              <w:rPr>
                <w:rFonts w:ascii="Arial" w:hAnsi="Arial" w:cs="Arial"/>
                <w:b/>
                <w:color w:val="1D2A7D"/>
              </w:rPr>
              <w:t xml:space="preserve">Pagina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PAGE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CB6681">
              <w:rPr>
                <w:rFonts w:ascii="Arial" w:hAnsi="Arial" w:cs="Arial"/>
                <w:b/>
                <w:bCs/>
                <w:noProof/>
                <w:color w:val="1D2A7D"/>
              </w:rPr>
              <w:t>1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  <w:r w:rsidRPr="003A2E74">
              <w:rPr>
                <w:rFonts w:ascii="Arial" w:hAnsi="Arial" w:cs="Arial"/>
                <w:b/>
                <w:color w:val="1D2A7D"/>
              </w:rPr>
              <w:t xml:space="preserve"> van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NUMPAGES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CB6681">
              <w:rPr>
                <w:rFonts w:ascii="Arial" w:hAnsi="Arial" w:cs="Arial"/>
                <w:b/>
                <w:bCs/>
                <w:noProof/>
                <w:color w:val="1D2A7D"/>
              </w:rPr>
              <w:t>2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</w:p>
        </w:sdtContent>
      </w:sdt>
    </w:sdtContent>
  </w:sdt>
  <w:p w14:paraId="77059650" w14:textId="7D22CE60" w:rsidR="00E03574" w:rsidRDefault="003A2E74">
    <w:pPr>
      <w:pStyle w:val="Voettekst"/>
    </w:pPr>
    <w:r>
      <w:rPr>
        <w:noProof/>
        <w:lang w:eastAsia="nl-NL"/>
      </w:rPr>
      <w:drawing>
        <wp:inline distT="0" distB="0" distL="0" distR="0" wp14:anchorId="3B5431CF" wp14:editId="1717556E">
          <wp:extent cx="874800" cy="360000"/>
          <wp:effectExtent l="0" t="0" r="1905" b="254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eer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97B0" w14:textId="77777777" w:rsidR="003A2E74" w:rsidRDefault="003A2E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E8F3" w14:textId="77777777" w:rsidR="00FD7B88" w:rsidRDefault="00FD7B88" w:rsidP="00E03574">
      <w:pPr>
        <w:spacing w:after="0" w:line="240" w:lineRule="auto"/>
      </w:pPr>
      <w:r>
        <w:separator/>
      </w:r>
    </w:p>
  </w:footnote>
  <w:footnote w:type="continuationSeparator" w:id="0">
    <w:p w14:paraId="05A329A9" w14:textId="77777777" w:rsidR="00FD7B88" w:rsidRDefault="00FD7B88" w:rsidP="00E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4EB1" w14:textId="77777777" w:rsidR="003A2E74" w:rsidRDefault="003A2E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0180" w14:textId="2B8B7222" w:rsidR="003A2E74" w:rsidRDefault="00CB6681" w:rsidP="003A2E74">
    <w:pPr>
      <w:spacing w:line="264" w:lineRule="auto"/>
    </w:pPr>
    <w:bookmarkStart w:id="0" w:name="_GoBack"/>
    <w:r>
      <w:rPr>
        <w:noProof/>
        <w:color w:val="000000"/>
        <w:lang w:eastAsia="nl-NL"/>
      </w:rPr>
      <w:drawing>
        <wp:inline distT="0" distB="0" distL="0" distR="0" wp14:anchorId="1FA6517A" wp14:editId="1842C0B1">
          <wp:extent cx="936000" cy="36000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iddok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3A2E74">
      <w:rPr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26F1F" wp14:editId="7EC2A6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99AC0F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="003A2E74">
      <w:rPr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</w:t>
    </w:r>
    <w:proofErr w:type="gramStart"/>
    <w:r w:rsidR="003A2E74" w:rsidRPr="003A2E74">
      <w:rPr>
        <w:rFonts w:ascii="Arial" w:hAnsi="Arial" w:cs="Arial"/>
        <w:b/>
        <w:color w:val="1D2A7D"/>
        <w:sz w:val="24"/>
        <w:szCs w:val="24"/>
      </w:rPr>
      <w:t>www.huiddokter.nl</w:t>
    </w:r>
    <w:proofErr w:type="gramEnd"/>
  </w:p>
  <w:p w14:paraId="0C370584" w14:textId="77777777" w:rsidR="00D73342" w:rsidRDefault="00D733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7877" w14:textId="77777777" w:rsidR="003A2E74" w:rsidRDefault="003A2E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439"/>
    <w:multiLevelType w:val="hybridMultilevel"/>
    <w:tmpl w:val="ED7C2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08"/>
    <w:multiLevelType w:val="hybridMultilevel"/>
    <w:tmpl w:val="E828D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147"/>
    <w:multiLevelType w:val="hybridMultilevel"/>
    <w:tmpl w:val="61241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A0C"/>
    <w:multiLevelType w:val="multilevel"/>
    <w:tmpl w:val="44FA78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176A8"/>
    <w:multiLevelType w:val="hybridMultilevel"/>
    <w:tmpl w:val="D3CA84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D91"/>
    <w:multiLevelType w:val="hybridMultilevel"/>
    <w:tmpl w:val="B7608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46E"/>
    <w:multiLevelType w:val="hybridMultilevel"/>
    <w:tmpl w:val="C576E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13B4"/>
    <w:multiLevelType w:val="hybridMultilevel"/>
    <w:tmpl w:val="0F5E0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4E14"/>
    <w:multiLevelType w:val="hybridMultilevel"/>
    <w:tmpl w:val="11DC6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C09"/>
    <w:multiLevelType w:val="hybridMultilevel"/>
    <w:tmpl w:val="8D84719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28565A3"/>
    <w:multiLevelType w:val="hybridMultilevel"/>
    <w:tmpl w:val="C854B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1173"/>
    <w:multiLevelType w:val="hybridMultilevel"/>
    <w:tmpl w:val="E9285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34203"/>
    <w:multiLevelType w:val="hybridMultilevel"/>
    <w:tmpl w:val="823EF55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0B87BFB"/>
    <w:multiLevelType w:val="hybridMultilevel"/>
    <w:tmpl w:val="5E3A37A6"/>
    <w:lvl w:ilvl="0" w:tplc="A326534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7645C"/>
    <w:multiLevelType w:val="hybridMultilevel"/>
    <w:tmpl w:val="C008A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1E4B"/>
    <w:multiLevelType w:val="hybridMultilevel"/>
    <w:tmpl w:val="BEA4303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CB530DE"/>
    <w:multiLevelType w:val="hybridMultilevel"/>
    <w:tmpl w:val="F4B44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90F73"/>
    <w:multiLevelType w:val="hybridMultilevel"/>
    <w:tmpl w:val="C6880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F"/>
    <w:rsid w:val="000014E4"/>
    <w:rsid w:val="00001A75"/>
    <w:rsid w:val="00026E68"/>
    <w:rsid w:val="0007471C"/>
    <w:rsid w:val="00074888"/>
    <w:rsid w:val="00074C5B"/>
    <w:rsid w:val="0009534E"/>
    <w:rsid w:val="000955A2"/>
    <w:rsid w:val="00096783"/>
    <w:rsid w:val="000F5C15"/>
    <w:rsid w:val="00105D7E"/>
    <w:rsid w:val="0011500A"/>
    <w:rsid w:val="00117079"/>
    <w:rsid w:val="001522C2"/>
    <w:rsid w:val="001A0F65"/>
    <w:rsid w:val="001A6435"/>
    <w:rsid w:val="001E7B05"/>
    <w:rsid w:val="002125F7"/>
    <w:rsid w:val="00213E10"/>
    <w:rsid w:val="002272E6"/>
    <w:rsid w:val="002561A5"/>
    <w:rsid w:val="00266A8A"/>
    <w:rsid w:val="0027587B"/>
    <w:rsid w:val="00293EFB"/>
    <w:rsid w:val="002A2BCA"/>
    <w:rsid w:val="002B6F19"/>
    <w:rsid w:val="002C6018"/>
    <w:rsid w:val="002F1D5D"/>
    <w:rsid w:val="0030726B"/>
    <w:rsid w:val="003115AF"/>
    <w:rsid w:val="003343D1"/>
    <w:rsid w:val="003355FC"/>
    <w:rsid w:val="00376820"/>
    <w:rsid w:val="003842F7"/>
    <w:rsid w:val="003A2E74"/>
    <w:rsid w:val="003B74B7"/>
    <w:rsid w:val="003D66BF"/>
    <w:rsid w:val="003F37E0"/>
    <w:rsid w:val="00412444"/>
    <w:rsid w:val="00435A29"/>
    <w:rsid w:val="00436B00"/>
    <w:rsid w:val="004377A8"/>
    <w:rsid w:val="004465CF"/>
    <w:rsid w:val="00462659"/>
    <w:rsid w:val="00466983"/>
    <w:rsid w:val="00492C5A"/>
    <w:rsid w:val="004C443E"/>
    <w:rsid w:val="004D0286"/>
    <w:rsid w:val="0052025E"/>
    <w:rsid w:val="00525B70"/>
    <w:rsid w:val="00531223"/>
    <w:rsid w:val="00540777"/>
    <w:rsid w:val="00554073"/>
    <w:rsid w:val="00555AD0"/>
    <w:rsid w:val="00562ED0"/>
    <w:rsid w:val="00562FC7"/>
    <w:rsid w:val="00583A83"/>
    <w:rsid w:val="005A067F"/>
    <w:rsid w:val="005A4063"/>
    <w:rsid w:val="005F0E3C"/>
    <w:rsid w:val="00600138"/>
    <w:rsid w:val="0060759A"/>
    <w:rsid w:val="0063018F"/>
    <w:rsid w:val="00637212"/>
    <w:rsid w:val="00661785"/>
    <w:rsid w:val="006759C7"/>
    <w:rsid w:val="006856C7"/>
    <w:rsid w:val="006C4277"/>
    <w:rsid w:val="006D17A5"/>
    <w:rsid w:val="006E39D6"/>
    <w:rsid w:val="006E7EFA"/>
    <w:rsid w:val="006F4177"/>
    <w:rsid w:val="00706771"/>
    <w:rsid w:val="00706A01"/>
    <w:rsid w:val="00730449"/>
    <w:rsid w:val="00733D91"/>
    <w:rsid w:val="00743DC5"/>
    <w:rsid w:val="007477DB"/>
    <w:rsid w:val="007543ED"/>
    <w:rsid w:val="00791A95"/>
    <w:rsid w:val="007C6D0F"/>
    <w:rsid w:val="007D0B55"/>
    <w:rsid w:val="007D40D8"/>
    <w:rsid w:val="007F1B92"/>
    <w:rsid w:val="008117F1"/>
    <w:rsid w:val="00812192"/>
    <w:rsid w:val="00832435"/>
    <w:rsid w:val="00854CD0"/>
    <w:rsid w:val="008626CF"/>
    <w:rsid w:val="0088096A"/>
    <w:rsid w:val="00883B0D"/>
    <w:rsid w:val="0089484E"/>
    <w:rsid w:val="008A76B4"/>
    <w:rsid w:val="008C6237"/>
    <w:rsid w:val="008D7817"/>
    <w:rsid w:val="008E5701"/>
    <w:rsid w:val="008F04AE"/>
    <w:rsid w:val="00901D7A"/>
    <w:rsid w:val="00925886"/>
    <w:rsid w:val="00925D24"/>
    <w:rsid w:val="00926BB1"/>
    <w:rsid w:val="009376C4"/>
    <w:rsid w:val="009437BE"/>
    <w:rsid w:val="009450D9"/>
    <w:rsid w:val="00955552"/>
    <w:rsid w:val="00963ECD"/>
    <w:rsid w:val="00966CA0"/>
    <w:rsid w:val="009C68A3"/>
    <w:rsid w:val="009C742B"/>
    <w:rsid w:val="00A01B1A"/>
    <w:rsid w:val="00A0296F"/>
    <w:rsid w:val="00A10768"/>
    <w:rsid w:val="00A156EC"/>
    <w:rsid w:val="00A17A06"/>
    <w:rsid w:val="00A31D13"/>
    <w:rsid w:val="00A420EB"/>
    <w:rsid w:val="00A51D7A"/>
    <w:rsid w:val="00A52B3D"/>
    <w:rsid w:val="00A90711"/>
    <w:rsid w:val="00A9310B"/>
    <w:rsid w:val="00AA1BB3"/>
    <w:rsid w:val="00AA26E8"/>
    <w:rsid w:val="00AF01B3"/>
    <w:rsid w:val="00B02608"/>
    <w:rsid w:val="00B10256"/>
    <w:rsid w:val="00B21C67"/>
    <w:rsid w:val="00B276C0"/>
    <w:rsid w:val="00B9124E"/>
    <w:rsid w:val="00B96859"/>
    <w:rsid w:val="00BC714F"/>
    <w:rsid w:val="00BE3202"/>
    <w:rsid w:val="00C03879"/>
    <w:rsid w:val="00C136F6"/>
    <w:rsid w:val="00C94279"/>
    <w:rsid w:val="00CB2CDF"/>
    <w:rsid w:val="00CB6681"/>
    <w:rsid w:val="00CD2215"/>
    <w:rsid w:val="00CD2723"/>
    <w:rsid w:val="00D24E4F"/>
    <w:rsid w:val="00D30DC6"/>
    <w:rsid w:val="00D31528"/>
    <w:rsid w:val="00D52F02"/>
    <w:rsid w:val="00D62347"/>
    <w:rsid w:val="00D70290"/>
    <w:rsid w:val="00D73342"/>
    <w:rsid w:val="00D75086"/>
    <w:rsid w:val="00D8140A"/>
    <w:rsid w:val="00D851C0"/>
    <w:rsid w:val="00DC5C5F"/>
    <w:rsid w:val="00DC7AAB"/>
    <w:rsid w:val="00DE118B"/>
    <w:rsid w:val="00DE1774"/>
    <w:rsid w:val="00DE772F"/>
    <w:rsid w:val="00E03574"/>
    <w:rsid w:val="00E221BB"/>
    <w:rsid w:val="00E35612"/>
    <w:rsid w:val="00E80C69"/>
    <w:rsid w:val="00E92B50"/>
    <w:rsid w:val="00EB2349"/>
    <w:rsid w:val="00EB6114"/>
    <w:rsid w:val="00ED3F3A"/>
    <w:rsid w:val="00F42F17"/>
    <w:rsid w:val="00F45A5F"/>
    <w:rsid w:val="00FA29D6"/>
    <w:rsid w:val="00FA53CE"/>
    <w:rsid w:val="00FB324A"/>
    <w:rsid w:val="00FD7B88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57B86"/>
  <w15:docId w15:val="{8451300E-AA09-437F-BF52-E0A3953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B324A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3D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C5C5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3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427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574"/>
  </w:style>
  <w:style w:type="paragraph" w:styleId="Voettekst">
    <w:name w:val="footer"/>
    <w:basedOn w:val="Standaard"/>
    <w:link w:val="Voet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574"/>
  </w:style>
  <w:style w:type="character" w:customStyle="1" w:styleId="Kop3Char">
    <w:name w:val="Kop 3 Char"/>
    <w:basedOn w:val="Standaardalinea-lettertype"/>
    <w:link w:val="Kop3"/>
    <w:uiPriority w:val="9"/>
    <w:rsid w:val="00733D9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jstalinea">
    <w:name w:val="List Paragraph"/>
    <w:basedOn w:val="Standaard"/>
    <w:uiPriority w:val="34"/>
    <w:qFormat/>
    <w:rsid w:val="0073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 Galimont</cp:lastModifiedBy>
  <cp:revision>5</cp:revision>
  <cp:lastPrinted>2017-04-24T08:02:00Z</cp:lastPrinted>
  <dcterms:created xsi:type="dcterms:W3CDTF">2017-04-23T19:19:00Z</dcterms:created>
  <dcterms:modified xsi:type="dcterms:W3CDTF">2017-05-04T19:40:00Z</dcterms:modified>
</cp:coreProperties>
</file>